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紫金县义容镇人民政府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紫金县义容镇乡村振兴省道路段人居环境改造提升项目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4F9A7145"/>
    <w:rsid w:val="51D52D58"/>
    <w:rsid w:val="5237359C"/>
    <w:rsid w:val="533D6FEC"/>
    <w:rsid w:val="544C7202"/>
    <w:rsid w:val="566B5DC0"/>
    <w:rsid w:val="5992017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E531934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2022-06-29T07:05:24Z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E2B0BF246BEC46CFBCDA18599D03EE15</vt:lpwstr>
  </property>
</Properties>
</file>