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</w:t>
      </w:r>
      <w:bookmarkStart w:id="1" w:name="_GoBack"/>
      <w:bookmarkEnd w:id="1"/>
      <w:r>
        <w:rPr>
          <w:rFonts w:hint="eastAsia" w:ascii="宋体" w:hAnsi="宋体" w:cs="Arial"/>
          <w:b/>
          <w:kern w:val="44"/>
          <w:sz w:val="36"/>
          <w:szCs w:val="36"/>
        </w:rPr>
        <w:t>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九和镇双罗村古榕树文化公园节点打造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09T03:1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