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紫金县蓝塘镇龙渡村（围顶自然村车楼小组骆氏祠堂及围光自然村岗背.凹子下）支路建设工程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68B1C6F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2022-08-31T01:49:07Z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83295A8DA80A4DBEA81C17AE8E65AAAA</vt:lpwstr>
  </property>
</Properties>
</file>