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紫金县义容镇新民村绿化美化建设项目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1FE30A5F"/>
    <w:rsid w:val="20D85ED9"/>
    <w:rsid w:val="218C7061"/>
    <w:rsid w:val="22BA63E8"/>
    <w:rsid w:val="24187812"/>
    <w:rsid w:val="270E5558"/>
    <w:rsid w:val="27517E44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CD64BEF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2022-10-25T01:58:01Z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5300A42D9B2E48B5A9C0710ACEE1920A</vt:lpwstr>
  </property>
</Properties>
</file>