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紫金县上义镇光辉村四小园、禽畜圈养、垃圾收集点及配套设施升级改造工程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2022-12-15T11:07:32Z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