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广东省河源市紫金县紫城镇荷岗村村民委员会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 xml:space="preserve"> 紫金县紫城镇荷岗村紫金商会林一期升级建设工程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78C08C7"/>
    <w:rsid w:val="397570D2"/>
    <w:rsid w:val="3D650B2F"/>
    <w:rsid w:val="3E3234B2"/>
    <w:rsid w:val="3F382C64"/>
    <w:rsid w:val="3F76277C"/>
    <w:rsid w:val="3FCA6A46"/>
    <w:rsid w:val="4028142A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7D6598B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123</Characters>
  <Lines>1</Lines>
  <Paragraphs>1</Paragraphs>
  <TotalTime>0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2025-04-01T03:03:47Z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